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0D1EE" w14:textId="77777777" w:rsidR="00DF7E11" w:rsidRPr="001847CD" w:rsidRDefault="001847CD" w:rsidP="001847CD">
      <w:pPr>
        <w:jc w:val="center"/>
        <w:rPr>
          <w:sz w:val="36"/>
          <w:szCs w:val="36"/>
        </w:rPr>
      </w:pPr>
      <w:r w:rsidRPr="001847CD">
        <w:rPr>
          <w:sz w:val="36"/>
          <w:szCs w:val="36"/>
        </w:rPr>
        <w:t>Karta zgłoszenia drużyny</w:t>
      </w:r>
    </w:p>
    <w:p w14:paraId="46D27D97" w14:textId="768F4E57" w:rsidR="001847CD" w:rsidRPr="001847CD" w:rsidRDefault="00024FC9" w:rsidP="001847CD">
      <w:pPr>
        <w:jc w:val="center"/>
        <w:rPr>
          <w:sz w:val="36"/>
          <w:szCs w:val="36"/>
        </w:rPr>
      </w:pPr>
      <w:r>
        <w:rPr>
          <w:sz w:val="36"/>
          <w:szCs w:val="36"/>
        </w:rPr>
        <w:t>6</w:t>
      </w:r>
      <w:r w:rsidR="009B40CA">
        <w:rPr>
          <w:sz w:val="36"/>
          <w:szCs w:val="36"/>
        </w:rPr>
        <w:t>2</w:t>
      </w:r>
      <w:r w:rsidR="001847CD" w:rsidRPr="001847CD">
        <w:rPr>
          <w:sz w:val="36"/>
          <w:szCs w:val="36"/>
        </w:rPr>
        <w:t>. Centralny Rajd Turystyczny Wojska Polskiego</w:t>
      </w:r>
      <w:r w:rsidR="00D6236E">
        <w:rPr>
          <w:sz w:val="36"/>
          <w:szCs w:val="36"/>
        </w:rPr>
        <w:t xml:space="preserve"> na Orientację – Bieszczady 202</w:t>
      </w:r>
      <w:r w:rsidR="009B40CA">
        <w:rPr>
          <w:sz w:val="36"/>
          <w:szCs w:val="36"/>
        </w:rPr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94"/>
        <w:gridCol w:w="5168"/>
      </w:tblGrid>
      <w:tr w:rsidR="001847CD" w:rsidRPr="001847CD" w14:paraId="6A3C41F2" w14:textId="77777777" w:rsidTr="001847CD">
        <w:tc>
          <w:tcPr>
            <w:tcW w:w="3936" w:type="dxa"/>
          </w:tcPr>
          <w:p w14:paraId="1428D370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Nazwa d</w:t>
            </w:r>
            <w:r w:rsidRPr="001847CD">
              <w:rPr>
                <w:sz w:val="32"/>
                <w:szCs w:val="32"/>
              </w:rPr>
              <w:t>rużyny</w:t>
            </w:r>
          </w:p>
        </w:tc>
        <w:tc>
          <w:tcPr>
            <w:tcW w:w="5276" w:type="dxa"/>
          </w:tcPr>
          <w:p w14:paraId="7D443165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3C27FB5C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64E2C213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</w:tc>
      </w:tr>
      <w:tr w:rsidR="001847CD" w:rsidRPr="001847CD" w14:paraId="6A02A43A" w14:textId="77777777" w:rsidTr="001847CD">
        <w:tc>
          <w:tcPr>
            <w:tcW w:w="3936" w:type="dxa"/>
          </w:tcPr>
          <w:p w14:paraId="24BAC219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Pełna nazwa jednostki (ins</w:t>
            </w:r>
            <w:r>
              <w:rPr>
                <w:sz w:val="32"/>
                <w:szCs w:val="32"/>
              </w:rPr>
              <w:t>tytucji) reprezentowanej przez d</w:t>
            </w:r>
            <w:r w:rsidRPr="001847CD">
              <w:rPr>
                <w:sz w:val="32"/>
                <w:szCs w:val="32"/>
              </w:rPr>
              <w:t>rużynę</w:t>
            </w:r>
            <w:r w:rsidR="00E66ECA">
              <w:rPr>
                <w:sz w:val="32"/>
                <w:szCs w:val="32"/>
              </w:rPr>
              <w:t xml:space="preserve"> z adresem do korespondencji </w:t>
            </w:r>
          </w:p>
        </w:tc>
        <w:tc>
          <w:tcPr>
            <w:tcW w:w="5276" w:type="dxa"/>
          </w:tcPr>
          <w:p w14:paraId="2BB5031D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5A4534B1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2C035D3E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181CDF6E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26B43283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</w:tc>
      </w:tr>
      <w:tr w:rsidR="001847CD" w:rsidRPr="001847CD" w14:paraId="465D6382" w14:textId="77777777" w:rsidTr="001847CD">
        <w:tc>
          <w:tcPr>
            <w:tcW w:w="3936" w:type="dxa"/>
          </w:tcPr>
          <w:p w14:paraId="026340B5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Stopień wojskowy</w:t>
            </w:r>
          </w:p>
        </w:tc>
        <w:tc>
          <w:tcPr>
            <w:tcW w:w="5276" w:type="dxa"/>
          </w:tcPr>
          <w:p w14:paraId="34B607FE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Imię i nazwisko c</w:t>
            </w:r>
            <w:r>
              <w:rPr>
                <w:sz w:val="32"/>
                <w:szCs w:val="32"/>
              </w:rPr>
              <w:t>złonka d</w:t>
            </w:r>
            <w:r w:rsidRPr="001847CD">
              <w:rPr>
                <w:sz w:val="32"/>
                <w:szCs w:val="32"/>
              </w:rPr>
              <w:t>rużyny</w:t>
            </w:r>
          </w:p>
        </w:tc>
      </w:tr>
      <w:tr w:rsidR="001847CD" w:rsidRPr="001847CD" w14:paraId="53C989F3" w14:textId="77777777" w:rsidTr="001847CD">
        <w:tc>
          <w:tcPr>
            <w:tcW w:w="3936" w:type="dxa"/>
          </w:tcPr>
          <w:p w14:paraId="07BF409B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276" w:type="dxa"/>
          </w:tcPr>
          <w:p w14:paraId="4F1E2DA2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44C1E035" w14:textId="77777777" w:rsidTr="001847CD">
        <w:tc>
          <w:tcPr>
            <w:tcW w:w="3936" w:type="dxa"/>
          </w:tcPr>
          <w:p w14:paraId="75BE10E8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276" w:type="dxa"/>
          </w:tcPr>
          <w:p w14:paraId="179B8820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2D843C74" w14:textId="77777777" w:rsidTr="001847CD">
        <w:tc>
          <w:tcPr>
            <w:tcW w:w="3936" w:type="dxa"/>
          </w:tcPr>
          <w:p w14:paraId="5CC32E04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276" w:type="dxa"/>
          </w:tcPr>
          <w:p w14:paraId="46C92459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7B94AB92" w14:textId="77777777" w:rsidTr="001847CD">
        <w:tc>
          <w:tcPr>
            <w:tcW w:w="3936" w:type="dxa"/>
          </w:tcPr>
          <w:p w14:paraId="45100AFA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Rezerwowy</w:t>
            </w:r>
          </w:p>
        </w:tc>
        <w:tc>
          <w:tcPr>
            <w:tcW w:w="5276" w:type="dxa"/>
          </w:tcPr>
          <w:p w14:paraId="1381F4AF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</w:tbl>
    <w:p w14:paraId="1187039E" w14:textId="77777777" w:rsidR="001847CD" w:rsidRDefault="001847CD" w:rsidP="00E66ECA">
      <w:pPr>
        <w:rPr>
          <w:sz w:val="32"/>
          <w:szCs w:val="32"/>
        </w:rPr>
      </w:pPr>
    </w:p>
    <w:p w14:paraId="03A27661" w14:textId="77777777" w:rsidR="001847CD" w:rsidRDefault="001847CD" w:rsidP="001847CD">
      <w:pPr>
        <w:jc w:val="center"/>
        <w:rPr>
          <w:sz w:val="32"/>
          <w:szCs w:val="32"/>
        </w:rPr>
      </w:pPr>
      <w:r>
        <w:rPr>
          <w:sz w:val="32"/>
          <w:szCs w:val="32"/>
        </w:rPr>
        <w:t>Proszę wypełnić czytelnie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D5BFA" w14:paraId="3D103540" w14:textId="77777777" w:rsidTr="002D5BFA">
        <w:tc>
          <w:tcPr>
            <w:tcW w:w="9212" w:type="dxa"/>
          </w:tcPr>
          <w:p w14:paraId="0AA420A3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Uwagi :</w:t>
            </w:r>
          </w:p>
          <w:p w14:paraId="5584C5EF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  <w:p w14:paraId="61AA4EEB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  <w:p w14:paraId="5DA27931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1D7BA08" w14:textId="77777777" w:rsidR="002D5BFA" w:rsidRPr="001847CD" w:rsidRDefault="002D5BFA" w:rsidP="001847CD">
      <w:pPr>
        <w:jc w:val="center"/>
        <w:rPr>
          <w:sz w:val="32"/>
          <w:szCs w:val="32"/>
        </w:rPr>
      </w:pPr>
    </w:p>
    <w:p w14:paraId="3C08A052" w14:textId="77777777" w:rsidR="001847CD" w:rsidRDefault="001847CD" w:rsidP="001847CD">
      <w:pPr>
        <w:jc w:val="center"/>
      </w:pPr>
    </w:p>
    <w:p w14:paraId="31FB3458" w14:textId="77777777" w:rsidR="001847CD" w:rsidRDefault="001847CD" w:rsidP="001847CD">
      <w:pPr>
        <w:jc w:val="center"/>
      </w:pPr>
    </w:p>
    <w:sectPr w:rsidR="001847CD" w:rsidSect="00510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7CD"/>
    <w:rsid w:val="00024FC9"/>
    <w:rsid w:val="00057605"/>
    <w:rsid w:val="001847CD"/>
    <w:rsid w:val="00197B70"/>
    <w:rsid w:val="002D5BFA"/>
    <w:rsid w:val="00510113"/>
    <w:rsid w:val="005621CB"/>
    <w:rsid w:val="006B3F56"/>
    <w:rsid w:val="007006A4"/>
    <w:rsid w:val="008E39A1"/>
    <w:rsid w:val="009B40CA"/>
    <w:rsid w:val="009D7A83"/>
    <w:rsid w:val="00A321AC"/>
    <w:rsid w:val="00C81A59"/>
    <w:rsid w:val="00D6236E"/>
    <w:rsid w:val="00DF7E11"/>
    <w:rsid w:val="00E66ECA"/>
    <w:rsid w:val="00EA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E6C61"/>
  <w15:docId w15:val="{E54EB0B3-3D31-4224-AFF0-00D86F78C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84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RON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Wróbel Barbara</dc:creator>
  <cp:lastModifiedBy>Dorota Chudyk</cp:lastModifiedBy>
  <cp:revision>4</cp:revision>
  <dcterms:created xsi:type="dcterms:W3CDTF">2025-03-10T15:02:00Z</dcterms:created>
  <dcterms:modified xsi:type="dcterms:W3CDTF">2026-03-09T21:22:00Z</dcterms:modified>
</cp:coreProperties>
</file>